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5" w:rsidRPr="00A56731" w:rsidRDefault="002644A5" w:rsidP="002644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6731">
        <w:rPr>
          <w:rFonts w:ascii="Times New Roman" w:hAnsi="Times New Roman" w:cs="Times New Roman"/>
          <w:b/>
          <w:color w:val="FF0000"/>
          <w:sz w:val="32"/>
          <w:szCs w:val="32"/>
        </w:rPr>
        <w:t>DENİZ ULAŞTIRMA İŞLETME MÜHENDİSLİĞİ BÖLÜMÜ</w:t>
      </w:r>
    </w:p>
    <w:p w:rsidR="002644A5" w:rsidRPr="00A56731" w:rsidRDefault="002644A5" w:rsidP="002644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A56731">
        <w:rPr>
          <w:rFonts w:ascii="Times New Roman" w:hAnsi="Times New Roman" w:cs="Times New Roman"/>
          <w:b/>
          <w:color w:val="FF0000"/>
          <w:sz w:val="36"/>
          <w:szCs w:val="36"/>
        </w:rPr>
        <w:t>ve</w:t>
      </w:r>
      <w:proofErr w:type="gramEnd"/>
    </w:p>
    <w:p w:rsidR="002644A5" w:rsidRPr="00A56731" w:rsidRDefault="002644A5" w:rsidP="002644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6731">
        <w:rPr>
          <w:rFonts w:ascii="Times New Roman" w:hAnsi="Times New Roman" w:cs="Times New Roman"/>
          <w:b/>
          <w:color w:val="FF0000"/>
          <w:sz w:val="32"/>
          <w:szCs w:val="32"/>
        </w:rPr>
        <w:t>GEMİ MAKİNELERİ İŞLETME MÜHEDNİSLİĞİ BÖLÜMÜ</w:t>
      </w:r>
    </w:p>
    <w:p w:rsidR="00C26570" w:rsidRDefault="002644A5" w:rsidP="002644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731">
        <w:rPr>
          <w:rFonts w:ascii="Times New Roman" w:hAnsi="Times New Roman" w:cs="Times New Roman"/>
          <w:b/>
          <w:color w:val="FF0000"/>
          <w:sz w:val="36"/>
          <w:szCs w:val="36"/>
        </w:rPr>
        <w:t>ÖĞRENCİLERİNİN DİKKATİNE</w:t>
      </w:r>
    </w:p>
    <w:p w:rsidR="002644A5" w:rsidRDefault="002644A5" w:rsidP="002644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4A5" w:rsidRDefault="002644A5" w:rsidP="002644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731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2019-2020 Öğretim Yılı Bahar </w:t>
      </w:r>
      <w:proofErr w:type="gramStart"/>
      <w:r w:rsidRPr="00A56731">
        <w:rPr>
          <w:rFonts w:ascii="Times New Roman" w:hAnsi="Times New Roman" w:cs="Times New Roman"/>
          <w:b/>
          <w:sz w:val="36"/>
          <w:szCs w:val="36"/>
          <w:highlight w:val="yellow"/>
        </w:rPr>
        <w:t>Yarıyılı  Açık</w:t>
      </w:r>
      <w:proofErr w:type="gramEnd"/>
      <w:r w:rsidRPr="00A56731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Deniz Stajı Komisyon Tarihleri</w:t>
      </w:r>
    </w:p>
    <w:p w:rsidR="002644A5" w:rsidRDefault="002644A5" w:rsidP="002644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2019-2020 Öğretim yılı bahar</w:t>
      </w:r>
      <w:r w:rsidR="00A56731">
        <w:rPr>
          <w:rFonts w:ascii="Times New Roman" w:hAnsi="Times New Roman" w:cs="Times New Roman"/>
          <w:b/>
          <w:sz w:val="36"/>
          <w:szCs w:val="36"/>
        </w:rPr>
        <w:t xml:space="preserve"> yarıyılı başlangıcında yapılac</w:t>
      </w:r>
      <w:r>
        <w:rPr>
          <w:rFonts w:ascii="Times New Roman" w:hAnsi="Times New Roman" w:cs="Times New Roman"/>
          <w:b/>
          <w:sz w:val="36"/>
          <w:szCs w:val="36"/>
        </w:rPr>
        <w:t>ak olan Deniz Ulaştırma İşletme Mühendisliği ve Gemi Makineleri İşletme Mühendisliği Bölümü staj komisyon tarihleri aşağıda belirtilmiştir.</w:t>
      </w:r>
    </w:p>
    <w:p w:rsidR="002644A5" w:rsidRPr="00A56731" w:rsidRDefault="002644A5" w:rsidP="002644A5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A56731">
        <w:rPr>
          <w:rFonts w:ascii="Times New Roman" w:hAnsi="Times New Roman" w:cs="Times New Roman"/>
          <w:b/>
          <w:sz w:val="36"/>
          <w:szCs w:val="36"/>
          <w:highlight w:val="cyan"/>
        </w:rPr>
        <w:t>Staj Komisyonu 07.02.2020</w:t>
      </w:r>
    </w:p>
    <w:p w:rsidR="002644A5" w:rsidRPr="00A56731" w:rsidRDefault="002644A5" w:rsidP="002644A5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A56731">
        <w:rPr>
          <w:rFonts w:ascii="Times New Roman" w:hAnsi="Times New Roman" w:cs="Times New Roman"/>
          <w:b/>
          <w:sz w:val="36"/>
          <w:szCs w:val="36"/>
          <w:highlight w:val="cyan"/>
        </w:rPr>
        <w:t>Staj Komisyonu 28.02.2020</w:t>
      </w:r>
    </w:p>
    <w:p w:rsidR="002644A5" w:rsidRPr="00A56731" w:rsidRDefault="002644A5" w:rsidP="00A5673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A56731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Pr="00A5673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4. sınıf öğrencilerinin 8. Yarıyıla ders kayıtlarını yapabilmesi için öğretim planlarında belirtilen stajlarını tamamlamaları gerektiğinden staj komisyonlarında stajlarını değerlendirmeleri gerekmektedir. 2. Staj komisyonu sonucunda </w:t>
      </w:r>
      <w:r w:rsidR="00A56731" w:rsidRPr="00A56731">
        <w:rPr>
          <w:rFonts w:ascii="Times New Roman" w:hAnsi="Times New Roman" w:cs="Times New Roman"/>
          <w:b/>
          <w:color w:val="FF0000"/>
          <w:sz w:val="36"/>
          <w:szCs w:val="36"/>
        </w:rPr>
        <w:t>stajları değ</w:t>
      </w:r>
      <w:r w:rsidRPr="00A56731">
        <w:rPr>
          <w:rFonts w:ascii="Times New Roman" w:hAnsi="Times New Roman" w:cs="Times New Roman"/>
          <w:b/>
          <w:color w:val="FF0000"/>
          <w:sz w:val="36"/>
          <w:szCs w:val="36"/>
        </w:rPr>
        <w:t>erlendirilmemiş</w:t>
      </w:r>
      <w:r w:rsidR="00A56731" w:rsidRPr="00A5673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olan öğrencilerimizin 8. Yarıyılda ki ders kayıtları Staj Uygulama Esaslarımız ve Öğretim ve Sınav Uygulama Esaslarımızın 16. Mad</w:t>
      </w:r>
      <w:r w:rsidR="00F84838"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 w:rsidR="00A56731" w:rsidRPr="00A56731">
        <w:rPr>
          <w:rFonts w:ascii="Times New Roman" w:hAnsi="Times New Roman" w:cs="Times New Roman"/>
          <w:b/>
          <w:color w:val="FF0000"/>
          <w:sz w:val="36"/>
          <w:szCs w:val="36"/>
        </w:rPr>
        <w:t>esinin 7. Fıkrası gereğince geçersiz olacaktır.</w:t>
      </w:r>
      <w:proofErr w:type="gramStart"/>
      <w:r w:rsidR="00A56731" w:rsidRPr="00A56731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bookmarkStart w:id="0" w:name="_GoBack"/>
      <w:bookmarkEnd w:id="0"/>
      <w:proofErr w:type="gramEnd"/>
    </w:p>
    <w:p w:rsidR="002644A5" w:rsidRPr="002644A5" w:rsidRDefault="002644A5" w:rsidP="002644A5">
      <w:pPr>
        <w:pStyle w:val="ListeParagraf"/>
        <w:rPr>
          <w:rFonts w:ascii="Times New Roman" w:hAnsi="Times New Roman" w:cs="Times New Roman"/>
          <w:b/>
          <w:sz w:val="36"/>
          <w:szCs w:val="36"/>
        </w:rPr>
      </w:pPr>
    </w:p>
    <w:sectPr w:rsidR="002644A5" w:rsidRPr="0026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77929"/>
    <w:multiLevelType w:val="hybridMultilevel"/>
    <w:tmpl w:val="C5AE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5"/>
    <w:rsid w:val="002644A5"/>
    <w:rsid w:val="0049381E"/>
    <w:rsid w:val="00A56731"/>
    <w:rsid w:val="00C26570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291A"/>
  <w15:chartTrackingRefBased/>
  <w15:docId w15:val="{1EB2C663-DA8D-46BE-90E8-AC5FB645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4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AliOsman</dc:creator>
  <cp:keywords/>
  <dc:description/>
  <cp:lastModifiedBy>AliOsman</cp:lastModifiedBy>
  <cp:revision>2</cp:revision>
  <cp:lastPrinted>2020-02-04T07:14:00Z</cp:lastPrinted>
  <dcterms:created xsi:type="dcterms:W3CDTF">2020-02-04T06:11:00Z</dcterms:created>
  <dcterms:modified xsi:type="dcterms:W3CDTF">2020-02-04T10:21:00Z</dcterms:modified>
</cp:coreProperties>
</file>